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430"/>
        <w:gridCol w:w="5415"/>
        <w:gridCol w:w="345"/>
      </w:tblGrid>
      <w:tr w:rsidR="006E44F6" w14:paraId="0D676055" w14:textId="77777777">
        <w:trPr>
          <w:trHeight w:hRule="exact" w:val="195"/>
        </w:trPr>
        <w:tc>
          <w:tcPr>
            <w:tcW w:w="270" w:type="dxa"/>
          </w:tcPr>
          <w:p w14:paraId="5909ED07" w14:textId="77777777" w:rsidR="006E44F6" w:rsidRDefault="006E44F6"/>
        </w:tc>
        <w:tc>
          <w:tcPr>
            <w:tcW w:w="8430" w:type="dxa"/>
          </w:tcPr>
          <w:p w14:paraId="6CD70E24" w14:textId="77777777" w:rsidR="006E44F6" w:rsidRDefault="006E44F6"/>
        </w:tc>
        <w:tc>
          <w:tcPr>
            <w:tcW w:w="5415" w:type="dxa"/>
          </w:tcPr>
          <w:p w14:paraId="11466ACD" w14:textId="77777777" w:rsidR="006E44F6" w:rsidRDefault="006E44F6"/>
        </w:tc>
        <w:tc>
          <w:tcPr>
            <w:tcW w:w="345" w:type="dxa"/>
          </w:tcPr>
          <w:p w14:paraId="557BE75B" w14:textId="77777777" w:rsidR="006E44F6" w:rsidRDefault="006E44F6"/>
        </w:tc>
      </w:tr>
      <w:tr w:rsidR="006B203D" w14:paraId="32AAFDD9" w14:textId="77777777" w:rsidTr="006B203D">
        <w:trPr>
          <w:trHeight w:hRule="exact" w:val="1110"/>
        </w:trPr>
        <w:tc>
          <w:tcPr>
            <w:tcW w:w="270" w:type="dxa"/>
          </w:tcPr>
          <w:p w14:paraId="51E7614A" w14:textId="77777777" w:rsidR="006E44F6" w:rsidRDefault="006E44F6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348C2781" w14:textId="77777777" w:rsidR="006E44F6" w:rsidRDefault="00000000">
            <w:r>
              <w:rPr>
                <w:rFonts w:ascii="Arial" w:eastAsia="Arial" w:hAnsi="Arial" w:cs="Arial"/>
                <w:color w:val="000000"/>
                <w:sz w:val="40"/>
              </w:rPr>
              <w:t>Thomas Johnson Lower School</w:t>
            </w:r>
          </w:p>
          <w:p w14:paraId="7FD44E9C" w14:textId="4B32409B" w:rsidR="006E44F6" w:rsidRDefault="00EC081B">
            <w:r>
              <w:rPr>
                <w:rFonts w:ascii="Arial" w:eastAsia="Arial" w:hAnsi="Arial" w:cs="Arial"/>
                <w:color w:val="696969"/>
                <w:sz w:val="36"/>
              </w:rPr>
              <w:t xml:space="preserve">Governor </w:t>
            </w:r>
            <w:r w:rsidR="00000000"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  <w:r>
              <w:rPr>
                <w:rFonts w:ascii="Arial" w:eastAsia="Arial" w:hAnsi="Arial" w:cs="Arial"/>
                <w:color w:val="696969"/>
                <w:sz w:val="36"/>
              </w:rPr>
              <w:t xml:space="preserve"> 2022-23</w:t>
            </w:r>
          </w:p>
        </w:tc>
        <w:tc>
          <w:tcPr>
            <w:tcW w:w="345" w:type="dxa"/>
          </w:tcPr>
          <w:p w14:paraId="2A5FA789" w14:textId="77777777" w:rsidR="006E44F6" w:rsidRDefault="006E44F6"/>
        </w:tc>
      </w:tr>
      <w:tr w:rsidR="006E44F6" w14:paraId="5A5294BA" w14:textId="77777777">
        <w:trPr>
          <w:trHeight w:hRule="exact" w:val="105"/>
        </w:trPr>
        <w:tc>
          <w:tcPr>
            <w:tcW w:w="270" w:type="dxa"/>
          </w:tcPr>
          <w:p w14:paraId="64D947D2" w14:textId="77777777" w:rsidR="006E44F6" w:rsidRDefault="006E44F6"/>
        </w:tc>
        <w:tc>
          <w:tcPr>
            <w:tcW w:w="8430" w:type="dxa"/>
          </w:tcPr>
          <w:p w14:paraId="7EA522E5" w14:textId="77777777" w:rsidR="006E44F6" w:rsidRDefault="006E44F6"/>
        </w:tc>
        <w:tc>
          <w:tcPr>
            <w:tcW w:w="5415" w:type="dxa"/>
          </w:tcPr>
          <w:p w14:paraId="2038A2B4" w14:textId="77777777" w:rsidR="006E44F6" w:rsidRDefault="006E44F6"/>
        </w:tc>
        <w:tc>
          <w:tcPr>
            <w:tcW w:w="345" w:type="dxa"/>
          </w:tcPr>
          <w:p w14:paraId="37C6A271" w14:textId="77777777" w:rsidR="006E44F6" w:rsidRDefault="006E44F6"/>
        </w:tc>
      </w:tr>
      <w:tr w:rsidR="006B203D" w14:paraId="14605352" w14:textId="77777777" w:rsidTr="006B203D">
        <w:trPr>
          <w:trHeight w:hRule="exact" w:val="780"/>
        </w:trPr>
        <w:tc>
          <w:tcPr>
            <w:tcW w:w="270" w:type="dxa"/>
          </w:tcPr>
          <w:p w14:paraId="2D208EF2" w14:textId="77777777" w:rsidR="006E44F6" w:rsidRDefault="006E44F6"/>
        </w:tc>
        <w:tc>
          <w:tcPr>
            <w:tcW w:w="13845" w:type="dxa"/>
            <w:gridSpan w:val="2"/>
          </w:tcPr>
          <w:p w14:paraId="5518988E" w14:textId="77777777" w:rsidR="006E44F6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? = Attendance Not Marked, Blank = Not Required,</w:t>
            </w:r>
          </w:p>
          <w:p w14:paraId="2BA153BB" w14:textId="77777777" w:rsidR="006E44F6" w:rsidRDefault="00000000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52F4CCC4" w14:textId="77777777" w:rsidR="006E44F6" w:rsidRDefault="006E44F6"/>
        </w:tc>
      </w:tr>
      <w:tr w:rsidR="006E44F6" w14:paraId="1048C158" w14:textId="77777777">
        <w:trPr>
          <w:trHeight w:hRule="exact" w:val="105"/>
        </w:trPr>
        <w:tc>
          <w:tcPr>
            <w:tcW w:w="270" w:type="dxa"/>
          </w:tcPr>
          <w:p w14:paraId="4E693BA4" w14:textId="77777777" w:rsidR="006E44F6" w:rsidRDefault="006E44F6"/>
        </w:tc>
        <w:tc>
          <w:tcPr>
            <w:tcW w:w="8430" w:type="dxa"/>
          </w:tcPr>
          <w:p w14:paraId="3621EE07" w14:textId="77777777" w:rsidR="006E44F6" w:rsidRDefault="006E44F6"/>
        </w:tc>
        <w:tc>
          <w:tcPr>
            <w:tcW w:w="5415" w:type="dxa"/>
          </w:tcPr>
          <w:p w14:paraId="4EB54827" w14:textId="77777777" w:rsidR="006E44F6" w:rsidRDefault="006E44F6"/>
        </w:tc>
        <w:tc>
          <w:tcPr>
            <w:tcW w:w="345" w:type="dxa"/>
          </w:tcPr>
          <w:p w14:paraId="1B9DD032" w14:textId="77777777" w:rsidR="006E44F6" w:rsidRDefault="006E44F6"/>
        </w:tc>
      </w:tr>
      <w:tr w:rsidR="006E44F6" w14:paraId="618E2921" w14:textId="77777777">
        <w:trPr>
          <w:trHeight w:hRule="exact" w:val="6465"/>
        </w:trPr>
        <w:tc>
          <w:tcPr>
            <w:tcW w:w="270" w:type="dxa"/>
          </w:tcPr>
          <w:p w14:paraId="522E02C4" w14:textId="77777777" w:rsidR="006E44F6" w:rsidRDefault="006E44F6"/>
        </w:tc>
        <w:tc>
          <w:tcPr>
            <w:tcW w:w="843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</w:tblGrid>
            <w:tr w:rsidR="00276D71" w14:paraId="4B1A1A26" w14:textId="77777777">
              <w:trPr>
                <w:trHeight w:hRule="exact" w:val="1935"/>
              </w:trPr>
              <w:tc>
                <w:tcPr>
                  <w:tcW w:w="3330" w:type="dxa"/>
                </w:tcPr>
                <w:p w14:paraId="4A2D0314" w14:textId="77777777" w:rsidR="00276D71" w:rsidRDefault="00276D71"/>
              </w:tc>
              <w:tc>
                <w:tcPr>
                  <w:tcW w:w="2475" w:type="dxa"/>
                </w:tcPr>
                <w:p w14:paraId="3BDBE2FE" w14:textId="77777777" w:rsidR="00276D71" w:rsidRDefault="00276D71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DA0041C" w14:textId="77777777" w:rsidR="00276D71" w:rsidRDefault="00276D7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Finance and Personnel Committee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ECA9E34" w14:textId="77777777" w:rsidR="00276D71" w:rsidRDefault="00276D7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Body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D70B7FC" w14:textId="77777777" w:rsidR="00276D71" w:rsidRDefault="00276D7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84F0907" w14:textId="77777777" w:rsidR="00276D71" w:rsidRDefault="00276D7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Full Governing Board</w:t>
                  </w:r>
                </w:p>
              </w:tc>
            </w:tr>
            <w:tr w:rsidR="00276D71" w14:paraId="4DB9276D" w14:textId="77777777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4369FE05" w14:textId="77777777" w:rsidR="00276D71" w:rsidRDefault="00276D71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5442D3F7" w14:textId="77777777" w:rsidR="00276D71" w:rsidRDefault="00276D71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2CA95E1" w14:textId="77777777" w:rsidR="00276D71" w:rsidRDefault="00276D7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26 Sep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0E4A8D6" w14:textId="77777777" w:rsidR="00276D71" w:rsidRDefault="00276D7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26 Sep 2022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1E6414A" w14:textId="77777777" w:rsidR="00276D71" w:rsidRDefault="00276D7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30 Jan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9639E36" w14:textId="77777777" w:rsidR="00276D71" w:rsidRDefault="00276D7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05 Jun 2023</w:t>
                  </w:r>
                </w:p>
              </w:tc>
            </w:tr>
            <w:tr w:rsidR="00276D71" w14:paraId="4A0FB901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2A6813" w14:textId="77777777" w:rsidR="00276D71" w:rsidRDefault="00276D7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Simon Bolger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E774D3" w14:textId="77777777" w:rsidR="00276D71" w:rsidRDefault="00276D7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7986E9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3984B1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D53F68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EE4D13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76D71" w14:paraId="4A1CB8E0" w14:textId="77777777" w:rsidTr="00276D71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3932CE" w14:textId="77777777" w:rsidR="00276D71" w:rsidRDefault="00276D7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Mr. Stan  Collins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5EE1B4" w14:textId="77777777" w:rsidR="00276D71" w:rsidRDefault="00276D7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44057A33" w14:textId="77777777" w:rsidR="00276D71" w:rsidRDefault="00276D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2DDF21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F40923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0F7587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76D71" w14:paraId="29A444FE" w14:textId="77777777" w:rsidTr="00276D71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ED3487" w14:textId="77777777" w:rsidR="00276D71" w:rsidRDefault="00276D7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Tim Mason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050001" w14:textId="77777777" w:rsidR="00276D71" w:rsidRDefault="00276D71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DDDB7D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3A1BEF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765943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474B2A58" w14:textId="77777777" w:rsidR="00276D71" w:rsidRDefault="00276D71">
                  <w:pPr>
                    <w:jc w:val="center"/>
                  </w:pPr>
                </w:p>
              </w:tc>
            </w:tr>
            <w:tr w:rsidR="00276D71" w14:paraId="014C29C0" w14:textId="77777777" w:rsidTr="00276D71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F781A4" w14:textId="77777777" w:rsidR="00276D71" w:rsidRDefault="00276D7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Robert Morris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35415A" w14:textId="77777777" w:rsidR="00276D71" w:rsidRDefault="00276D71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518EC32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29ED1E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A15167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57BCCE88" w14:textId="77777777" w:rsidR="00276D71" w:rsidRDefault="00276D71">
                  <w:pPr>
                    <w:jc w:val="center"/>
                  </w:pPr>
                </w:p>
              </w:tc>
            </w:tr>
            <w:tr w:rsidR="00276D71" w14:paraId="4DAA1D8D" w14:textId="77777777" w:rsidTr="00276D71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EA6544" w14:textId="77777777" w:rsidR="00276D71" w:rsidRDefault="00276D7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Jean  Peall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3BDC95" w14:textId="77777777" w:rsidR="00276D71" w:rsidRDefault="00276D71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2B8A479A" w14:textId="77777777" w:rsidR="00276D71" w:rsidRDefault="00276D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2E9A201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1C4913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7C2C619F" w14:textId="77777777" w:rsidR="00276D71" w:rsidRDefault="00276D71">
                  <w:pPr>
                    <w:jc w:val="center"/>
                  </w:pPr>
                </w:p>
              </w:tc>
            </w:tr>
            <w:tr w:rsidR="00276D71" w14:paraId="5B3B1276" w14:textId="77777777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3C8FC1" w14:textId="77777777" w:rsidR="00276D71" w:rsidRDefault="00276D7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Victoria Senior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63974F" w14:textId="77777777" w:rsidR="00276D71" w:rsidRDefault="00276D7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B09461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392F8C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8EBD39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FE060D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76D71" w14:paraId="0F7D8C58" w14:textId="77777777" w:rsidTr="00276D71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4402EE2" w14:textId="77777777" w:rsidR="00276D71" w:rsidRDefault="00276D7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Dr Miles Tawell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534ACD" w14:textId="77777777" w:rsidR="00276D71" w:rsidRDefault="00276D7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6F6964E0" w14:textId="77777777" w:rsidR="00276D71" w:rsidRDefault="00276D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4FCD60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A27764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CB25FF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276D71" w14:paraId="27404AD6" w14:textId="77777777" w:rsidTr="00276D71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7DC43D" w14:textId="77777777" w:rsidR="00276D71" w:rsidRDefault="00276D7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Charlotte  Turner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DE41D0" w14:textId="77777777" w:rsidR="00276D71" w:rsidRDefault="00276D71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7E8F8061" w14:textId="77777777" w:rsidR="00276D71" w:rsidRDefault="00276D71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3D15CD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6AA38E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116444" w14:textId="77777777" w:rsidR="00276D71" w:rsidRDefault="00276D71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6883CE2E" w14:textId="77777777" w:rsidR="006E44F6" w:rsidRDefault="006E44F6"/>
        </w:tc>
        <w:tc>
          <w:tcPr>
            <w:tcW w:w="5415" w:type="dxa"/>
          </w:tcPr>
          <w:p w14:paraId="23899DC5" w14:textId="77777777" w:rsidR="006E44F6" w:rsidRDefault="006E44F6"/>
        </w:tc>
        <w:tc>
          <w:tcPr>
            <w:tcW w:w="345" w:type="dxa"/>
          </w:tcPr>
          <w:p w14:paraId="717646FC" w14:textId="77777777" w:rsidR="006E44F6" w:rsidRDefault="006E44F6"/>
        </w:tc>
      </w:tr>
      <w:tr w:rsidR="006E44F6" w14:paraId="2518F584" w14:textId="77777777">
        <w:trPr>
          <w:trHeight w:hRule="exact" w:val="472"/>
        </w:trPr>
        <w:tc>
          <w:tcPr>
            <w:tcW w:w="270" w:type="dxa"/>
          </w:tcPr>
          <w:p w14:paraId="25CCD34C" w14:textId="77777777" w:rsidR="006E44F6" w:rsidRDefault="006E44F6"/>
        </w:tc>
        <w:tc>
          <w:tcPr>
            <w:tcW w:w="8430" w:type="dxa"/>
          </w:tcPr>
          <w:p w14:paraId="3DD2CB33" w14:textId="77777777" w:rsidR="006E44F6" w:rsidRDefault="006E44F6"/>
        </w:tc>
        <w:tc>
          <w:tcPr>
            <w:tcW w:w="5415" w:type="dxa"/>
          </w:tcPr>
          <w:p w14:paraId="5ACA2D08" w14:textId="77777777" w:rsidR="006E44F6" w:rsidRDefault="006E44F6"/>
        </w:tc>
        <w:tc>
          <w:tcPr>
            <w:tcW w:w="345" w:type="dxa"/>
          </w:tcPr>
          <w:p w14:paraId="192E6D04" w14:textId="77777777" w:rsidR="006E44F6" w:rsidRDefault="006E44F6"/>
        </w:tc>
      </w:tr>
    </w:tbl>
    <w:p w14:paraId="498F923C" w14:textId="77777777" w:rsidR="006E44F6" w:rsidRDefault="006E44F6"/>
    <w:sectPr w:rsidR="006E44F6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4F6"/>
    <w:rsid w:val="00276D71"/>
    <w:rsid w:val="006B203D"/>
    <w:rsid w:val="006E44F6"/>
    <w:rsid w:val="00EC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6D36C"/>
  <w15:docId w15:val="{F7218AB9-EB0E-457B-9FC1-DCEA05A8C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</Words>
  <Characters>577</Characters>
  <Application>Microsoft Office Word</Application>
  <DocSecurity>0</DocSecurity>
  <Lines>115</Lines>
  <Paragraphs>71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Mike Behnke</dc:creator>
  <cp:lastModifiedBy>Michael Behnke</cp:lastModifiedBy>
  <cp:revision>4</cp:revision>
  <dcterms:created xsi:type="dcterms:W3CDTF">2023-07-14T10:41:00Z</dcterms:created>
  <dcterms:modified xsi:type="dcterms:W3CDTF">2023-07-14T10:42:00Z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1390a69d80355850865f009ecf11d0ce8482ad5df327f4dcb2da2f1bdcb1e1ab</vt:lpwstr>
  </property>
</Properties>
</file>